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AA" w:rsidRDefault="00D900AA" w:rsidP="00D900AA">
      <w:pPr>
        <w:spacing w:after="0" w:line="240" w:lineRule="auto"/>
        <w:ind w:left="5664" w:right="62" w:firstLine="6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11</w:t>
      </w:r>
    </w:p>
    <w:p w:rsidR="00D900AA" w:rsidRDefault="00D900AA" w:rsidP="00D900AA">
      <w:pPr>
        <w:spacing w:after="0" w:line="240" w:lineRule="auto"/>
        <w:ind w:left="5664" w:firstLine="6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do Regulaminu uczestnictwa </w:t>
      </w:r>
    </w:p>
    <w:p w:rsidR="00D900AA" w:rsidRPr="00B01E5E" w:rsidRDefault="00D900AA" w:rsidP="00D900AA">
      <w:pPr>
        <w:spacing w:after="0" w:line="240" w:lineRule="auto"/>
        <w:ind w:left="5664" w:firstLine="6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i 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>rekrutacji w Projekcie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B01E5E">
        <w:rPr>
          <w:rFonts w:ascii="Arial" w:eastAsiaTheme="minorHAnsi" w:hAnsi="Arial" w:cs="Arial"/>
          <w:sz w:val="16"/>
          <w:szCs w:val="16"/>
          <w:lang w:eastAsia="en-US"/>
        </w:rPr>
        <w:t xml:space="preserve">„Centrum Usług </w:t>
      </w:r>
    </w:p>
    <w:p w:rsidR="00D900AA" w:rsidRPr="00AA3CF1" w:rsidRDefault="00D900AA" w:rsidP="00D900AA">
      <w:pPr>
        <w:spacing w:after="0" w:line="240" w:lineRule="auto"/>
        <w:ind w:left="6096" w:firstLine="6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B01E5E">
        <w:rPr>
          <w:rFonts w:ascii="Arial" w:eastAsiaTheme="minorHAnsi" w:hAnsi="Arial" w:cs="Arial"/>
          <w:sz w:val="16"/>
          <w:szCs w:val="16"/>
          <w:lang w:eastAsia="en-US"/>
        </w:rPr>
        <w:t>Społecznych w powiecie bełchatowskim</w:t>
      </w:r>
      <w:r w:rsidRPr="00AA3CF1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:rsidR="00D900AA" w:rsidRPr="00AA3CF1" w:rsidRDefault="00D900AA" w:rsidP="00D900AA">
      <w:pPr>
        <w:spacing w:after="0" w:line="240" w:lineRule="auto"/>
        <w:ind w:left="5529" w:firstLine="6"/>
        <w:rPr>
          <w:rFonts w:ascii="Arial" w:eastAsiaTheme="minorHAnsi" w:hAnsi="Arial" w:cs="Arial"/>
          <w:sz w:val="20"/>
          <w:szCs w:val="20"/>
          <w:lang w:eastAsia="en-US"/>
        </w:rPr>
      </w:pPr>
      <w:r w:rsidRPr="00AA3CF1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:rsidR="00D900AA" w:rsidRDefault="00D900AA" w:rsidP="00D900AA">
      <w:pPr>
        <w:ind w:firstLine="6"/>
        <w:jc w:val="both"/>
        <w:rPr>
          <w:rFonts w:ascii="Arial" w:hAnsi="Arial" w:cs="Arial"/>
          <w:sz w:val="20"/>
          <w:szCs w:val="20"/>
          <w:u w:val="single"/>
        </w:rPr>
      </w:pPr>
    </w:p>
    <w:p w:rsidR="00D900AA" w:rsidRDefault="00D900AA" w:rsidP="00D900A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4EEE">
        <w:rPr>
          <w:rFonts w:ascii="Arial" w:hAnsi="Arial" w:cs="Arial"/>
          <w:b/>
          <w:sz w:val="20"/>
          <w:szCs w:val="20"/>
          <w:u w:val="single"/>
        </w:rPr>
        <w:t>Zakres powierzonych danych osobowych</w:t>
      </w:r>
    </w:p>
    <w:p w:rsidR="00D900AA" w:rsidRDefault="00D900AA" w:rsidP="00D900A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461B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projekcie</w:t>
      </w:r>
      <w:r w:rsidRPr="00AA3CF1">
        <w:rPr>
          <w:rFonts w:ascii="Arial" w:hAnsi="Arial" w:cs="Arial"/>
          <w:sz w:val="20"/>
          <w:szCs w:val="20"/>
        </w:rPr>
        <w:t xml:space="preserve"> „</w:t>
      </w:r>
      <w:r w:rsidRPr="006461BF">
        <w:rPr>
          <w:rFonts w:ascii="Arial" w:hAnsi="Arial" w:cs="Arial"/>
          <w:b/>
          <w:sz w:val="20"/>
          <w:szCs w:val="20"/>
        </w:rPr>
        <w:t>Centrum Usług Społecznych w powiecie bełchatowskim”</w:t>
      </w:r>
      <w:r w:rsidRPr="00AA3CF1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2014-2020, Oś Priorytetowa IX, Działanie IX.2, Poddziałanie IX.2.1.  </w:t>
      </w:r>
      <w:r w:rsidRPr="00AA3CF1">
        <w:rPr>
          <w:rFonts w:ascii="Arial" w:hAnsi="Arial" w:cs="Arial"/>
          <w:color w:val="000000"/>
          <w:sz w:val="20"/>
          <w:szCs w:val="20"/>
        </w:rPr>
        <w:t>Usługi społeczne i zdrowotne, projekt dofinansowany z UE w ramach EFS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900AA" w:rsidRPr="00AA3CF1" w:rsidRDefault="00D900AA" w:rsidP="00D900A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 się następujące dane osobowe w zbiorach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D900AA" w:rsidRPr="00E72040" w:rsidRDefault="00D900AA" w:rsidP="00D900AA">
      <w:pPr>
        <w:spacing w:before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2040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D900AA" w:rsidRPr="00E72040" w:rsidRDefault="00D900AA" w:rsidP="00D900AA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:rsidR="00D900AA" w:rsidRPr="00E72040" w:rsidRDefault="00D900AA" w:rsidP="00D900A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20"/>
      </w:tblGrid>
      <w:tr w:rsidR="00D900AA" w:rsidRPr="00E72040" w:rsidTr="009A1440">
        <w:tc>
          <w:tcPr>
            <w:tcW w:w="250" w:type="pct"/>
            <w:vAlign w:val="center"/>
          </w:tcPr>
          <w:p w:rsidR="00D900AA" w:rsidRPr="00E72040" w:rsidRDefault="00D900AA" w:rsidP="009A1440">
            <w:pPr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  <w:vAlign w:val="bottom"/>
          </w:tcPr>
          <w:p w:rsidR="00D900AA" w:rsidRPr="00E72040" w:rsidRDefault="00D900AA" w:rsidP="009A144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Kwalifikowalność środków w Projekcie zgodnie z Wytycznymi Ministra Infrastruktury i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72040">
              <w:rPr>
                <w:rFonts w:ascii="Arial" w:hAnsi="Arial" w:cs="Arial"/>
                <w:sz w:val="20"/>
                <w:szCs w:val="20"/>
              </w:rPr>
              <w:t xml:space="preserve">zakresie kwalifikowalności wydatków w ramach Europejskiego Funduszu Rozwoju Regionalnego, Europejskiego Funduszu Społecznego oraz Funduszu Spójności na lata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2040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D900AA" w:rsidRPr="00E72040" w:rsidRDefault="00D900AA" w:rsidP="00D900AA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D900AA" w:rsidRPr="00E72040" w:rsidRDefault="00D900AA" w:rsidP="00D900A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D900AA" w:rsidRPr="00E72040" w:rsidTr="009A1440">
        <w:trPr>
          <w:trHeight w:val="454"/>
        </w:trPr>
        <w:tc>
          <w:tcPr>
            <w:tcW w:w="534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:rsidR="00D900AA" w:rsidRPr="00E72040" w:rsidRDefault="00D900AA" w:rsidP="00D900AA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D900AA" w:rsidRPr="00E72040" w:rsidRDefault="00D900AA" w:rsidP="00D900A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:rsidR="00D900AA" w:rsidRPr="00280840" w:rsidRDefault="00D900AA" w:rsidP="00D900A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D900AA" w:rsidRPr="00E72040" w:rsidTr="009A1440">
        <w:trPr>
          <w:trHeight w:val="454"/>
        </w:trPr>
        <w:tc>
          <w:tcPr>
            <w:tcW w:w="267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Przynależność do grupy docelowej zgodnie ze Szczegółowym Opisem Osi Priorytetowych Regionalnego Programu Operacyjnego Województwa Łódzkiego na lata 2014-2020/ zatwierdzonym do realizacji wnioskiem o dofinansowanie Projektu </w:t>
            </w:r>
          </w:p>
        </w:tc>
      </w:tr>
    </w:tbl>
    <w:p w:rsidR="00D900AA" w:rsidRDefault="00D900AA" w:rsidP="00D900AA">
      <w:pPr>
        <w:suppressAutoHyphens w:val="0"/>
        <w:spacing w:after="0" w:line="240" w:lineRule="auto"/>
        <w:ind w:left="786"/>
        <w:jc w:val="both"/>
        <w:rPr>
          <w:rFonts w:ascii="Arial" w:hAnsi="Arial" w:cs="Arial"/>
          <w:b/>
          <w:bCs/>
          <w:sz w:val="20"/>
          <w:szCs w:val="20"/>
        </w:rPr>
      </w:pPr>
    </w:p>
    <w:p w:rsidR="00D900AA" w:rsidRDefault="00D900AA" w:rsidP="00D900AA">
      <w:pPr>
        <w:suppressAutoHyphens w:val="0"/>
        <w:spacing w:after="0" w:line="240" w:lineRule="auto"/>
        <w:ind w:left="786"/>
        <w:jc w:val="both"/>
        <w:rPr>
          <w:rFonts w:ascii="Arial" w:hAnsi="Arial" w:cs="Arial"/>
          <w:b/>
          <w:bCs/>
          <w:sz w:val="20"/>
          <w:szCs w:val="20"/>
        </w:rPr>
      </w:pPr>
    </w:p>
    <w:p w:rsidR="00D900AA" w:rsidRPr="00E72040" w:rsidRDefault="00D900AA" w:rsidP="00D900A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lastRenderedPageBreak/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:rsidR="00D900AA" w:rsidRPr="00E72040" w:rsidRDefault="00D900AA" w:rsidP="00D900AA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90"/>
      </w:tblGrid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D900AA" w:rsidRPr="00E72040" w:rsidTr="009A1440">
        <w:trPr>
          <w:trHeight w:val="454"/>
        </w:trPr>
        <w:tc>
          <w:tcPr>
            <w:tcW w:w="26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:rsidR="00D900AA" w:rsidRPr="00E72040" w:rsidRDefault="00D900AA" w:rsidP="00D900A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00AA" w:rsidRPr="00E72040" w:rsidRDefault="00D900AA" w:rsidP="00D900AA">
      <w:pPr>
        <w:numPr>
          <w:ilvl w:val="0"/>
          <w:numId w:val="4"/>
        </w:numPr>
        <w:suppressAutoHyphens w:val="0"/>
        <w:spacing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4"/>
      </w:tblGrid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D900AA" w:rsidRPr="00E72040" w:rsidTr="009A1440">
        <w:trPr>
          <w:trHeight w:val="454"/>
        </w:trPr>
        <w:tc>
          <w:tcPr>
            <w:tcW w:w="264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  <w:vAlign w:val="center"/>
          </w:tcPr>
          <w:p w:rsidR="00D900AA" w:rsidRPr="00E72040" w:rsidRDefault="00D900AA" w:rsidP="009A14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D900AA" w:rsidRPr="00E72040" w:rsidRDefault="00D900AA" w:rsidP="00D900A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0AA" w:rsidRDefault="00D900AA" w:rsidP="00D900A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900AA" w:rsidRDefault="00D900AA" w:rsidP="00D900AA">
      <w:pPr>
        <w:suppressAutoHyphens w:val="0"/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D900AA" w:rsidRDefault="00D900AA" w:rsidP="00D900AA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0AA" w:rsidRPr="00E72040" w:rsidRDefault="00D900AA" w:rsidP="00D900A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2040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D900AA" w:rsidRPr="00E72040" w:rsidRDefault="00D900AA" w:rsidP="00D900A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uczestników</w:t>
      </w:r>
      <w:r w:rsidRPr="00E7204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instytucjonalnych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(osób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fizycznych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prowadzących</w:t>
      </w:r>
      <w:r w:rsidRPr="00E72040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jednoosobową</w:t>
      </w:r>
      <w:r w:rsidRPr="00E7204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działalność</w:t>
      </w:r>
      <w:r w:rsidRPr="00E72040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gospodarczą)</w:t>
      </w:r>
    </w:p>
    <w:p w:rsidR="00D900AA" w:rsidRPr="00E72040" w:rsidRDefault="00D900AA" w:rsidP="00D900A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before="1" w:after="0" w:line="240" w:lineRule="auto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before="1"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Typ</w:t>
            </w:r>
            <w:r w:rsidRPr="00E72040">
              <w:rPr>
                <w:rFonts w:ascii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10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:rsidR="00D900AA" w:rsidRPr="00E72040" w:rsidRDefault="00D900AA" w:rsidP="00D900A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lastRenderedPageBreak/>
        <w:t>Dane uczestników</w:t>
      </w:r>
      <w:r w:rsidRPr="00E72040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indywidualnych</w:t>
      </w:r>
    </w:p>
    <w:p w:rsidR="00D900AA" w:rsidRPr="00E72040" w:rsidRDefault="00D900AA" w:rsidP="00D900AA">
      <w:pPr>
        <w:tabs>
          <w:tab w:val="left" w:pos="900"/>
        </w:tabs>
        <w:spacing w:after="0" w:line="240" w:lineRule="auto"/>
        <w:ind w:left="215"/>
        <w:jc w:val="both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</w:t>
            </w:r>
            <w:r w:rsidRPr="00E72040">
              <w:rPr>
                <w:rFonts w:ascii="Arial" w:hAnsi="Arial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uczestnika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instytucji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Płeć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</w:t>
            </w:r>
            <w:r w:rsidRPr="00E72040">
              <w:rPr>
                <w:rFonts w:ascii="Arial" w:hAnsi="Arial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Projektu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Województwo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</w:t>
            </w:r>
            <w:r w:rsidRPr="00E72040">
              <w:rPr>
                <w:rFonts w:ascii="Arial" w:hAnsi="Arial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budynku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Inne rezultaty dotyczące osób młodych (dotyczy IZM - Inicjatywy na rzecz Zatrudnienia Młodych)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przebywająca w gospodarstwie domowym bez osób pracujących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 tym: w gospodarstwie domowym z dziećmi pozostającymi na utrzymaniu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żyjąca w gospodarstwie składającym się z jednej osoby dorosłej i dzieci pozostających na utrzymaniu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900AA" w:rsidRPr="00E72040" w:rsidRDefault="00D900AA" w:rsidP="00D900A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00AA" w:rsidRPr="00E72040" w:rsidRDefault="00D900AA" w:rsidP="00D900A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E72040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:rsidR="00D900AA" w:rsidRPr="00E72040" w:rsidRDefault="00D900AA" w:rsidP="00D900AA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</w:tbl>
    <w:p w:rsidR="00D900AA" w:rsidRPr="00E72040" w:rsidRDefault="00D900AA" w:rsidP="00D900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00AA" w:rsidRPr="00E72040" w:rsidRDefault="00D900AA" w:rsidP="00D900AA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Wykonawcy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realizujący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umowy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o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zamówienia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publiczne,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których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dane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przetwarzane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będą</w:t>
      </w:r>
      <w:r w:rsidRPr="00E72040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w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związku</w:t>
      </w:r>
      <w:r w:rsidRPr="00E72040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z</w:t>
      </w:r>
      <w:r w:rsidRPr="00E72040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badaniem</w:t>
      </w:r>
      <w:r w:rsidRPr="00E72040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>kwalifikowalności</w:t>
      </w:r>
      <w:r w:rsidRPr="00E72040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E72040">
        <w:rPr>
          <w:rFonts w:ascii="Arial" w:hAnsi="Arial" w:cs="Arial"/>
          <w:b/>
          <w:bCs/>
          <w:spacing w:val="-31"/>
          <w:sz w:val="20"/>
          <w:szCs w:val="20"/>
        </w:rPr>
        <w:t>gospodarczą</w:t>
      </w:r>
      <w:r w:rsidRPr="00E72040">
        <w:rPr>
          <w:rFonts w:ascii="Arial" w:hAnsi="Arial" w:cs="Arial"/>
          <w:b/>
          <w:bCs/>
          <w:sz w:val="20"/>
          <w:szCs w:val="20"/>
        </w:rPr>
        <w:t>)</w:t>
      </w:r>
    </w:p>
    <w:p w:rsidR="00D900AA" w:rsidRPr="00E72040" w:rsidRDefault="00D900AA" w:rsidP="00D900AA">
      <w:pPr>
        <w:tabs>
          <w:tab w:val="left" w:pos="900"/>
        </w:tabs>
        <w:spacing w:after="0" w:line="240" w:lineRule="auto"/>
        <w:ind w:right="1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52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  <w:r w:rsidRPr="00E72040">
              <w:rPr>
                <w:rFonts w:ascii="Arial" w:hAnsi="Arial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7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D900AA" w:rsidRPr="00E72040" w:rsidTr="009A1440">
        <w:trPr>
          <w:trHeight w:val="51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A" w:rsidRPr="00E72040" w:rsidRDefault="00D900AA" w:rsidP="009A1440">
            <w:pPr>
              <w:widowControl w:val="0"/>
              <w:suppressAutoHyphens w:val="0"/>
              <w:spacing w:after="0" w:line="249" w:lineRule="exact"/>
              <w:ind w:left="6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  <w:r w:rsidRPr="00E72040">
              <w:rPr>
                <w:rFonts w:ascii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72040">
              <w:rPr>
                <w:rFonts w:ascii="Arial" w:hAnsi="Arial" w:cs="Arial"/>
                <w:sz w:val="20"/>
                <w:szCs w:val="20"/>
                <w:lang w:eastAsia="en-US"/>
              </w:rPr>
              <w:t>wykonawcy</w:t>
            </w:r>
          </w:p>
        </w:tc>
      </w:tr>
    </w:tbl>
    <w:p w:rsidR="00D900AA" w:rsidRPr="006462EE" w:rsidRDefault="00D900AA" w:rsidP="00D900AA">
      <w:pPr>
        <w:rPr>
          <w:rFonts w:ascii="Arial" w:hAnsi="Arial" w:cs="Arial"/>
          <w:b/>
          <w:bCs/>
          <w:sz w:val="20"/>
          <w:szCs w:val="20"/>
        </w:rPr>
      </w:pP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D900AA" w:rsidRPr="006144D9" w:rsidRDefault="00D900AA" w:rsidP="00D900AA">
      <w:pPr>
        <w:tabs>
          <w:tab w:val="left" w:pos="6521"/>
        </w:tabs>
        <w:spacing w:before="120"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144D9">
        <w:rPr>
          <w:rFonts w:ascii="Arial" w:hAnsi="Arial" w:cs="Arial"/>
          <w:color w:val="000000"/>
          <w:spacing w:val="-1"/>
          <w:sz w:val="20"/>
          <w:szCs w:val="20"/>
        </w:rPr>
        <w:t>(miejscowość, data)</w:t>
      </w: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Pr="000920EA" w:rsidRDefault="00D900AA" w:rsidP="00D900AA">
      <w:pPr>
        <w:spacing w:after="0" w:line="240" w:lineRule="auto"/>
        <w:ind w:firstLine="1440"/>
        <w:jc w:val="right"/>
        <w:rPr>
          <w:rFonts w:ascii="Arial" w:hAnsi="Arial" w:cs="Arial"/>
          <w:color w:val="000000"/>
          <w:spacing w:val="-1"/>
          <w:sz w:val="20"/>
          <w:szCs w:val="20"/>
        </w:rPr>
      </w:pPr>
      <w:r w:rsidRPr="000920EA">
        <w:rPr>
          <w:rFonts w:ascii="Arial" w:hAnsi="Arial" w:cs="Arial"/>
          <w:color w:val="000000"/>
          <w:spacing w:val="-1"/>
          <w:sz w:val="20"/>
          <w:szCs w:val="20"/>
        </w:rPr>
        <w:t>……………………………………………………</w:t>
      </w:r>
    </w:p>
    <w:p w:rsidR="00D900AA" w:rsidRPr="004F2539" w:rsidRDefault="00D900AA" w:rsidP="00D900AA">
      <w:pPr>
        <w:spacing w:before="120" w:after="0" w:line="240" w:lineRule="auto"/>
        <w:ind w:firstLine="1440"/>
        <w:jc w:val="right"/>
        <w:rPr>
          <w:rFonts w:ascii="Arial" w:hAnsi="Arial" w:cs="Arial"/>
          <w:color w:val="000000"/>
          <w:spacing w:val="-1"/>
          <w:sz w:val="20"/>
          <w:szCs w:val="20"/>
        </w:rPr>
      </w:pPr>
      <w:r w:rsidRPr="000920EA">
        <w:rPr>
          <w:rFonts w:ascii="Arial" w:hAnsi="Arial" w:cs="Arial"/>
          <w:color w:val="000000"/>
          <w:spacing w:val="-1"/>
          <w:sz w:val="20"/>
          <w:szCs w:val="20"/>
        </w:rPr>
        <w:t xml:space="preserve">Czytelny podpis osoby </w:t>
      </w:r>
      <w:r>
        <w:rPr>
          <w:rFonts w:ascii="Arial" w:hAnsi="Arial" w:cs="Arial"/>
          <w:color w:val="000000"/>
          <w:spacing w:val="-1"/>
          <w:sz w:val="20"/>
          <w:szCs w:val="20"/>
        </w:rPr>
        <w:t>zatwierdzającej zakres</w:t>
      </w: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Default="00D900AA" w:rsidP="00D900AA">
      <w:pPr>
        <w:spacing w:after="60"/>
        <w:jc w:val="right"/>
        <w:rPr>
          <w:rFonts w:ascii="Arial" w:hAnsi="Arial" w:cs="Arial"/>
          <w:sz w:val="20"/>
          <w:szCs w:val="20"/>
        </w:rPr>
      </w:pP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Default="00D900AA" w:rsidP="00D900A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900AA" w:rsidRDefault="00D900AA" w:rsidP="00D900AA"/>
    <w:p w:rsidR="000B7DAA" w:rsidRPr="000B7DAA" w:rsidRDefault="000B7DAA" w:rsidP="000B7DAA">
      <w:bookmarkStart w:id="0" w:name="_GoBack"/>
      <w:bookmarkEnd w:id="0"/>
    </w:p>
    <w:p w:rsidR="000B7DAA" w:rsidRPr="000B7DAA" w:rsidRDefault="000B7DAA" w:rsidP="000B7DAA"/>
    <w:p w:rsidR="000B7DAA" w:rsidRDefault="000B7DAA" w:rsidP="000B7DAA"/>
    <w:p w:rsidR="00FA74E5" w:rsidRPr="000B7DAA" w:rsidRDefault="000B7DAA" w:rsidP="000B7DAA">
      <w:pPr>
        <w:tabs>
          <w:tab w:val="left" w:pos="3750"/>
        </w:tabs>
      </w:pPr>
      <w:r>
        <w:tab/>
      </w:r>
    </w:p>
    <w:sectPr w:rsidR="00FA74E5" w:rsidRPr="000B7DAA" w:rsidSect="000B7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D" w:rsidRDefault="0094318D" w:rsidP="00CD5B4E">
      <w:pPr>
        <w:spacing w:after="0" w:line="240" w:lineRule="auto"/>
      </w:pPr>
      <w:r>
        <w:separator/>
      </w:r>
    </w:p>
  </w:endnote>
  <w:endnote w:type="continuationSeparator" w:id="0">
    <w:p w:rsidR="0094318D" w:rsidRDefault="0094318D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F6" w:rsidRDefault="00590C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F6" w:rsidRDefault="00590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D" w:rsidRDefault="0094318D" w:rsidP="00CD5B4E">
      <w:pPr>
        <w:spacing w:after="0" w:line="240" w:lineRule="auto"/>
      </w:pPr>
      <w:r>
        <w:separator/>
      </w:r>
    </w:p>
  </w:footnote>
  <w:footnote w:type="continuationSeparator" w:id="0">
    <w:p w:rsidR="0094318D" w:rsidRDefault="0094318D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F6" w:rsidRDefault="00590C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F6" w:rsidRDefault="00590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93963"/>
    <w:rsid w:val="0020580F"/>
    <w:rsid w:val="0022404E"/>
    <w:rsid w:val="002B5800"/>
    <w:rsid w:val="00302CF0"/>
    <w:rsid w:val="00383F64"/>
    <w:rsid w:val="003D7F1A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6AF"/>
    <w:rsid w:val="00726880"/>
    <w:rsid w:val="008E3070"/>
    <w:rsid w:val="0094318D"/>
    <w:rsid w:val="0099639E"/>
    <w:rsid w:val="00A76AEE"/>
    <w:rsid w:val="00AC25C3"/>
    <w:rsid w:val="00AF6305"/>
    <w:rsid w:val="00B01054"/>
    <w:rsid w:val="00B46781"/>
    <w:rsid w:val="00C332B8"/>
    <w:rsid w:val="00CD5B4E"/>
    <w:rsid w:val="00D55F11"/>
    <w:rsid w:val="00D626C1"/>
    <w:rsid w:val="00D900AA"/>
    <w:rsid w:val="00E46E99"/>
    <w:rsid w:val="00E94D16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Przystań</cp:lastModifiedBy>
  <cp:revision>2</cp:revision>
  <cp:lastPrinted>2018-04-05T09:17:00Z</cp:lastPrinted>
  <dcterms:created xsi:type="dcterms:W3CDTF">2019-02-22T12:25:00Z</dcterms:created>
  <dcterms:modified xsi:type="dcterms:W3CDTF">2019-02-22T12:25:00Z</dcterms:modified>
</cp:coreProperties>
</file>